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仿宋_GBK" w:hAnsi="方正仿宋_GBK" w:eastAsia="方正仿宋_GBK" w:cs="方正仿宋_GBK"/>
          <w:sz w:val="32"/>
          <w:szCs w:val="32"/>
          <w:lang w:val="en-US" w:eastAsia="zh-CN"/>
        </w:rPr>
      </w:pPr>
      <w:bookmarkStart w:id="0" w:name="_GoBack"/>
      <w:r>
        <w:rPr>
          <w:rFonts w:hint="eastAsia" w:ascii="方正仿宋_GBK" w:hAnsi="方正仿宋_GBK" w:eastAsia="方正仿宋_GBK" w:cs="方正仿宋_GBK"/>
          <w:sz w:val="32"/>
          <w:szCs w:val="32"/>
          <w:lang w:val="en-US" w:eastAsia="zh-CN"/>
        </w:rPr>
        <w:t>附件：重庆市药物种植研究所2023年第三季度考核招聘高层次和紧缺人才工作人员进入现场资格复审人员名单</w:t>
      </w:r>
    </w:p>
    <w:bookmarkEnd w:id="0"/>
    <w:tbl>
      <w:tblPr>
        <w:tblStyle w:val="2"/>
        <w:tblW w:w="6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1"/>
        <w:gridCol w:w="1185"/>
        <w:gridCol w:w="871"/>
        <w:gridCol w:w="1814"/>
        <w:gridCol w:w="2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696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36"/>
                <w:szCs w:val="36"/>
                <w:u w:val="none"/>
              </w:rPr>
            </w:pPr>
            <w:r>
              <w:rPr>
                <w:rFonts w:hint="eastAsia" w:ascii="方正仿宋_GBK" w:hAnsi="方正仿宋_GBK" w:eastAsia="方正仿宋_GBK" w:cs="方正仿宋_GBK"/>
                <w:i w:val="0"/>
                <w:iCs w:val="0"/>
                <w:color w:val="000000"/>
                <w:kern w:val="0"/>
                <w:sz w:val="36"/>
                <w:szCs w:val="36"/>
                <w:u w:val="none"/>
                <w:lang w:val="en-US" w:eastAsia="zh-CN" w:bidi="ar"/>
              </w:rPr>
              <w:t>资格复审名单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学历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职位/专业名称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陈颖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郑华杰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杨文莹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唐均勇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赵艳艳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冉成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向敏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李莉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吴雪峰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周思婕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博士研究生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中药学岗</w:t>
            </w:r>
          </w:p>
        </w:tc>
      </w:tr>
    </w:tbl>
    <w:p>
      <w:pPr>
        <w:ind w:firstLine="5120" w:firstLineChars="1600"/>
        <w:jc w:val="left"/>
        <w:rPr>
          <w:rFonts w:hint="eastAsia" w:ascii="方正仿宋_GBK" w:hAnsi="方正仿宋_GBK" w:eastAsia="方正仿宋_GBK" w:cs="方正仿宋_GBK"/>
          <w:sz w:val="32"/>
          <w:szCs w:val="32"/>
          <w:lang w:val="en-US" w:eastAsia="zh-CN"/>
        </w:rPr>
      </w:pPr>
    </w:p>
    <w:p>
      <w:pPr>
        <w:ind w:firstLine="5120" w:firstLineChars="1600"/>
        <w:jc w:val="left"/>
        <w:rPr>
          <w:rFonts w:hint="eastAsia" w:ascii="方正仿宋_GBK" w:hAnsi="方正仿宋_GBK" w:eastAsia="方正仿宋_GBK" w:cs="方正仿宋_GBK"/>
          <w:sz w:val="32"/>
          <w:szCs w:val="32"/>
          <w:lang w:val="en-US" w:eastAsia="zh-CN"/>
        </w:rPr>
      </w:pPr>
    </w:p>
    <w:p>
      <w:pPr>
        <w:ind w:firstLine="5120" w:firstLineChars="1600"/>
        <w:jc w:val="left"/>
        <w:rPr>
          <w:rFonts w:hint="eastAsia" w:ascii="方正仿宋_GBK" w:hAnsi="方正仿宋_GBK" w:eastAsia="方正仿宋_GBK" w:cs="方正仿宋_GBK"/>
          <w:sz w:val="32"/>
          <w:szCs w:val="32"/>
          <w:lang w:val="en-US" w:eastAsia="zh-CN"/>
        </w:rPr>
      </w:pPr>
    </w:p>
    <w:p>
      <w:pPr>
        <w:ind w:firstLine="5120" w:firstLineChars="1600"/>
        <w:jc w:val="left"/>
        <w:rPr>
          <w:rFonts w:hint="default"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NjA1MzdmM2MwZjJhMjJiZTQ3NWNlNjVhMGQzYmYifQ=="/>
  </w:docVars>
  <w:rsids>
    <w:rsidRoot w:val="00000000"/>
    <w:rsid w:val="03C55E5C"/>
    <w:rsid w:val="06E93526"/>
    <w:rsid w:val="0B5C5BE2"/>
    <w:rsid w:val="1E08205E"/>
    <w:rsid w:val="1F953961"/>
    <w:rsid w:val="27A46369"/>
    <w:rsid w:val="2A133E00"/>
    <w:rsid w:val="2E6637AB"/>
    <w:rsid w:val="3079457A"/>
    <w:rsid w:val="42EE546B"/>
    <w:rsid w:val="44B44A71"/>
    <w:rsid w:val="52960822"/>
    <w:rsid w:val="5DE71F57"/>
    <w:rsid w:val="6B0B577F"/>
    <w:rsid w:val="6E6A1D76"/>
    <w:rsid w:val="71EE38AE"/>
    <w:rsid w:val="76EF3CFF"/>
    <w:rsid w:val="79311193"/>
    <w:rsid w:val="79E319D7"/>
    <w:rsid w:val="7C57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2023-09-08T02:44:00Z</dcterms:created>
  <dc:creator>Administrator</dc:creator>
  <cp:lastModifiedBy>Asus</cp:lastModifiedBy>
  <dcterms:modified xsi:type="dcterms:W3CDTF">2023-09-13T00:52:48Z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2D9B3C4D61A3487F9A607D3307A0DB60</vt:lpwstr>
  </property>
</Properties>
</file>