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C49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w:t>
      </w:r>
    </w:p>
    <w:p w14:paraId="39C31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b w:val="0"/>
          <w:bCs/>
          <w:sz w:val="32"/>
          <w:szCs w:val="32"/>
        </w:rPr>
      </w:pPr>
      <w:bookmarkStart w:id="0" w:name="_GoBack"/>
      <w:r>
        <w:rPr>
          <w:rFonts w:hint="default" w:ascii="Times New Roman" w:hAnsi="Times New Roman" w:eastAsia="方正黑体_GBK" w:cs="Times New Roman"/>
          <w:b w:val="0"/>
          <w:bCs/>
          <w:sz w:val="32"/>
          <w:szCs w:val="32"/>
        </w:rPr>
        <w:t>重庆市药物种植研究所2026年度开放课题拟立项项目清单</w:t>
      </w:r>
      <w:bookmarkEnd w:id="0"/>
    </w:p>
    <w:tbl>
      <w:tblPr>
        <w:tblStyle w:val="4"/>
        <w:tblW w:w="14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1710"/>
        <w:gridCol w:w="6915"/>
        <w:gridCol w:w="1230"/>
        <w:gridCol w:w="4304"/>
      </w:tblGrid>
      <w:tr w14:paraId="6D66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352E887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E3356CC">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项目类别</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13B8B43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lang w:val="en-US"/>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项目名称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8DAE2C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项目负责人</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11A6A0D7">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申报单位</w:t>
            </w:r>
          </w:p>
        </w:tc>
      </w:tr>
      <w:tr w14:paraId="4EB6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44942DD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650B5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技术创新类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20024B4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全国名老中医药专家验方药膳调理脾胃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DF7CFD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胡涛</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3C9FD3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重庆市巫溪县中医院</w:t>
            </w:r>
          </w:p>
        </w:tc>
      </w:tr>
      <w:tr w14:paraId="3BD5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71BA0E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F6A6D2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技术创新类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25942C3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长夏季节巴渝应地药膳配伍规律与标准化研究</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E67F1B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冷文飞</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7CF68BE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重庆市垫江县中医院</w:t>
            </w:r>
          </w:p>
        </w:tc>
      </w:tr>
      <w:tr w14:paraId="12CD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6DBF087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7E694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自然科学基金类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231B5B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以芳香中药白术为核心的玉屏风散拆方挥发油香气活性成分解析及其鼻黏膜免疫药效物质基础研究</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9381E2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宁艳梅</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01CA2A8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甘肃中医药大学</w:t>
            </w:r>
          </w:p>
        </w:tc>
      </w:tr>
      <w:tr w14:paraId="033A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3859F7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4508C8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自然科学基金类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067852C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丝瓜来源外泌体样纳米囊泡的制备工艺优化与质量评价研究</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8658C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石功名</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03CB29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凯之迪（重庆）医疗科技有限公司</w:t>
            </w:r>
          </w:p>
        </w:tc>
      </w:tr>
      <w:tr w14:paraId="014F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1960252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CCBA05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技术创新类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4FEF742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西南地区道地优势药材外囊泡标准品制备及成分鉴定</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F8BE2A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杨晓洪</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285B34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中科院重庆绿色智能技术研究院</w:t>
            </w:r>
          </w:p>
        </w:tc>
      </w:tr>
      <w:tr w14:paraId="755E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04C9DAD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9C8D10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自然科学基金类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55DCC5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天然与人工繁育银杉种群根际微食物网结构分异研究</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53DDE4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林敦梅</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51A54E2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重庆大学</w:t>
            </w:r>
          </w:p>
        </w:tc>
      </w:tr>
      <w:tr w14:paraId="2B30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14:paraId="42B1D39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70B9A6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技术创新类</w:t>
            </w:r>
          </w:p>
        </w:tc>
        <w:tc>
          <w:tcPr>
            <w:tcW w:w="6915" w:type="dxa"/>
            <w:tcBorders>
              <w:top w:val="single" w:color="000000" w:sz="4" w:space="0"/>
              <w:left w:val="single" w:color="000000" w:sz="4" w:space="0"/>
              <w:bottom w:val="single" w:color="000000" w:sz="4" w:space="0"/>
              <w:right w:val="single" w:color="000000" w:sz="4" w:space="0"/>
            </w:tcBorders>
            <w:noWrap w:val="0"/>
            <w:vAlign w:val="center"/>
          </w:tcPr>
          <w:p w14:paraId="53D70E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珍稀濒危药用动植物资源保护与利用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0FD6CD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李爱民</w:t>
            </w:r>
          </w:p>
        </w:tc>
        <w:tc>
          <w:tcPr>
            <w:tcW w:w="4304" w:type="dxa"/>
            <w:tcBorders>
              <w:top w:val="single" w:color="000000" w:sz="4" w:space="0"/>
              <w:left w:val="single" w:color="000000" w:sz="4" w:space="0"/>
              <w:bottom w:val="single" w:color="000000" w:sz="4" w:space="0"/>
              <w:right w:val="single" w:color="000000" w:sz="4" w:space="0"/>
            </w:tcBorders>
            <w:noWrap w:val="0"/>
            <w:vAlign w:val="center"/>
          </w:tcPr>
          <w:p w14:paraId="1A4C0C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重庆自然博物馆</w:t>
            </w:r>
          </w:p>
        </w:tc>
      </w:tr>
    </w:tbl>
    <w:p w14:paraId="2D3B5DFD">
      <w:pPr>
        <w:keepNext w:val="0"/>
        <w:keepLines w:val="0"/>
        <w:pageBreakBefore w:val="0"/>
        <w:widowControl/>
        <w:kinsoku/>
        <w:wordWrap/>
        <w:overflowPunct/>
        <w:topLinePunct w:val="0"/>
        <w:autoSpaceDE/>
        <w:autoSpaceDN/>
        <w:bidi w:val="0"/>
        <w:adjustRightInd w:val="0"/>
        <w:snapToGrid w:val="0"/>
        <w:spacing w:line="240" w:lineRule="auto"/>
        <w:ind w:right="958"/>
        <w:jc w:val="both"/>
        <w:textAlignment w:val="auto"/>
        <w:rPr>
          <w:rFonts w:hint="eastAsia" w:ascii="Times New Roman" w:hAnsi="Times New Roman" w:eastAsia="方正仿宋_GBK" w:cs="Times New Roman"/>
          <w:color w:val="000000"/>
          <w:kern w:val="0"/>
          <w:sz w:val="21"/>
          <w:szCs w:val="21"/>
          <w:lang w:bidi="ar"/>
        </w:rPr>
      </w:pPr>
    </w:p>
    <w:sectPr>
      <w:pgSz w:w="16838" w:h="11906" w:orient="landscape"/>
      <w:pgMar w:top="1587" w:right="1417" w:bottom="1417" w:left="1134" w:header="567" w:footer="1644" w:gutter="0"/>
      <w:cols w:space="720" w:num="1"/>
      <w:docGrid w:linePitch="592" w:charSpace="220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MDQwODA1M2NkNGE1YjNmOTYyZjEwOGFkYjc5NDcifQ=="/>
  </w:docVars>
  <w:rsids>
    <w:rsidRoot w:val="00D53C09"/>
    <w:rsid w:val="002A5F05"/>
    <w:rsid w:val="00306279"/>
    <w:rsid w:val="00463F56"/>
    <w:rsid w:val="00665592"/>
    <w:rsid w:val="00AA109A"/>
    <w:rsid w:val="00AA6B00"/>
    <w:rsid w:val="00AF49AE"/>
    <w:rsid w:val="00B875AC"/>
    <w:rsid w:val="00CA3006"/>
    <w:rsid w:val="00D53C09"/>
    <w:rsid w:val="00DD428F"/>
    <w:rsid w:val="00F84A26"/>
    <w:rsid w:val="00F9494A"/>
    <w:rsid w:val="04477AA3"/>
    <w:rsid w:val="05E32374"/>
    <w:rsid w:val="062C71AC"/>
    <w:rsid w:val="06D63A61"/>
    <w:rsid w:val="08FC61EB"/>
    <w:rsid w:val="0E153D5A"/>
    <w:rsid w:val="0F3C0E90"/>
    <w:rsid w:val="158A3839"/>
    <w:rsid w:val="17525B72"/>
    <w:rsid w:val="21402B48"/>
    <w:rsid w:val="22276C48"/>
    <w:rsid w:val="229E2B2D"/>
    <w:rsid w:val="23DE357F"/>
    <w:rsid w:val="24F561F3"/>
    <w:rsid w:val="25212929"/>
    <w:rsid w:val="28225C25"/>
    <w:rsid w:val="2D1660E1"/>
    <w:rsid w:val="32BC270E"/>
    <w:rsid w:val="333D243B"/>
    <w:rsid w:val="367D522F"/>
    <w:rsid w:val="39DA2F36"/>
    <w:rsid w:val="3DE94232"/>
    <w:rsid w:val="3EC506CB"/>
    <w:rsid w:val="460C47E4"/>
    <w:rsid w:val="4B242882"/>
    <w:rsid w:val="4E72383E"/>
    <w:rsid w:val="544533C9"/>
    <w:rsid w:val="59E42D8A"/>
    <w:rsid w:val="5AB750D1"/>
    <w:rsid w:val="5B323E73"/>
    <w:rsid w:val="5BF21109"/>
    <w:rsid w:val="5DEE727C"/>
    <w:rsid w:val="63137122"/>
    <w:rsid w:val="637F7835"/>
    <w:rsid w:val="63A1032E"/>
    <w:rsid w:val="65557063"/>
    <w:rsid w:val="674D1B44"/>
    <w:rsid w:val="6BA43894"/>
    <w:rsid w:val="6DF511DC"/>
    <w:rsid w:val="6EC8733B"/>
    <w:rsid w:val="6ECE536B"/>
    <w:rsid w:val="6F826021"/>
    <w:rsid w:val="70CD11D0"/>
    <w:rsid w:val="717C3C21"/>
    <w:rsid w:val="73E73CFE"/>
    <w:rsid w:val="75394F5E"/>
    <w:rsid w:val="78063C29"/>
    <w:rsid w:val="79277C01"/>
    <w:rsid w:val="7A613175"/>
    <w:rsid w:val="7E2D7C5E"/>
    <w:rsid w:val="7E33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3">
    <w:name w:val="header"/>
    <w:basedOn w:val="1"/>
    <w:link w:val="20"/>
    <w:qFormat/>
    <w:uiPriority w:val="0"/>
    <w:pPr>
      <w:tabs>
        <w:tab w:val="center" w:pos="4153"/>
        <w:tab w:val="right" w:pos="8306"/>
      </w:tabs>
      <w:snapToGrid w:val="0"/>
      <w:jc w:val="center"/>
    </w:pPr>
    <w:rPr>
      <w:sz w:val="18"/>
      <w:szCs w:val="18"/>
    </w:rPr>
  </w:style>
  <w:style w:type="character" w:customStyle="1" w:styleId="6">
    <w:name w:val="font21"/>
    <w:basedOn w:val="5"/>
    <w:qFormat/>
    <w:uiPriority w:val="0"/>
    <w:rPr>
      <w:rFonts w:hint="default" w:ascii="Times New Roman" w:hAnsi="Times New Roman" w:cs="Times New Roman"/>
      <w:b/>
      <w:bCs/>
      <w:color w:val="000000"/>
      <w:sz w:val="32"/>
      <w:szCs w:val="32"/>
      <w:u w:val="none"/>
    </w:rPr>
  </w:style>
  <w:style w:type="character" w:customStyle="1" w:styleId="7">
    <w:name w:val="font11"/>
    <w:basedOn w:val="5"/>
    <w:autoRedefine/>
    <w:qFormat/>
    <w:uiPriority w:val="0"/>
    <w:rPr>
      <w:rFonts w:hint="eastAsia" w:ascii="宋体" w:hAnsi="宋体" w:eastAsia="宋体" w:cs="宋体"/>
      <w:b/>
      <w:bCs/>
      <w:color w:val="000000"/>
      <w:sz w:val="32"/>
      <w:szCs w:val="32"/>
      <w:u w:val="none"/>
    </w:rPr>
  </w:style>
  <w:style w:type="character" w:customStyle="1" w:styleId="8">
    <w:name w:val="font61"/>
    <w:basedOn w:val="5"/>
    <w:qFormat/>
    <w:uiPriority w:val="0"/>
    <w:rPr>
      <w:rFonts w:hint="eastAsia" w:ascii="宋体" w:hAnsi="宋体" w:eastAsia="宋体" w:cs="宋体"/>
      <w:b/>
      <w:bCs/>
      <w:color w:val="000000"/>
      <w:sz w:val="22"/>
      <w:szCs w:val="22"/>
      <w:u w:val="none"/>
    </w:rPr>
  </w:style>
  <w:style w:type="character" w:customStyle="1" w:styleId="9">
    <w:name w:val="font31"/>
    <w:basedOn w:val="5"/>
    <w:qFormat/>
    <w:uiPriority w:val="0"/>
    <w:rPr>
      <w:rFonts w:hint="default" w:ascii="Times New Roman" w:hAnsi="Times New Roman" w:cs="Times New Roman"/>
      <w:b/>
      <w:bCs/>
      <w:color w:val="000000"/>
      <w:sz w:val="22"/>
      <w:szCs w:val="22"/>
      <w:u w:val="none"/>
    </w:rPr>
  </w:style>
  <w:style w:type="character" w:customStyle="1" w:styleId="10">
    <w:name w:val="font41"/>
    <w:basedOn w:val="5"/>
    <w:qFormat/>
    <w:uiPriority w:val="0"/>
    <w:rPr>
      <w:rFonts w:hint="default" w:ascii="Times New Roman" w:hAnsi="Times New Roman" w:cs="Times New Roman"/>
      <w:color w:val="000000"/>
      <w:sz w:val="22"/>
      <w:szCs w:val="22"/>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 w:type="character" w:customStyle="1" w:styleId="12">
    <w:name w:val="font81"/>
    <w:basedOn w:val="5"/>
    <w:qFormat/>
    <w:uiPriority w:val="0"/>
    <w:rPr>
      <w:rFonts w:hint="default" w:ascii="Times New Roman" w:hAnsi="Times New Roman" w:cs="Times New Roman"/>
      <w:color w:val="000000"/>
      <w:sz w:val="32"/>
      <w:szCs w:val="32"/>
      <w:u w:val="none"/>
    </w:rPr>
  </w:style>
  <w:style w:type="character" w:customStyle="1" w:styleId="13">
    <w:name w:val="font91"/>
    <w:basedOn w:val="5"/>
    <w:qFormat/>
    <w:uiPriority w:val="0"/>
    <w:rPr>
      <w:rFonts w:ascii="仿宋" w:hAnsi="仿宋" w:eastAsia="仿宋" w:cs="仿宋"/>
      <w:color w:val="000000"/>
      <w:sz w:val="24"/>
      <w:szCs w:val="24"/>
      <w:u w:val="none"/>
    </w:rPr>
  </w:style>
  <w:style w:type="character" w:customStyle="1" w:styleId="14">
    <w:name w:val="font112"/>
    <w:basedOn w:val="5"/>
    <w:qFormat/>
    <w:uiPriority w:val="0"/>
    <w:rPr>
      <w:rFonts w:hint="eastAsia" w:ascii="仿宋" w:hAnsi="仿宋" w:eastAsia="仿宋" w:cs="仿宋"/>
      <w:color w:val="000000"/>
      <w:sz w:val="24"/>
      <w:szCs w:val="24"/>
      <w:u w:val="none"/>
    </w:rPr>
  </w:style>
  <w:style w:type="character" w:customStyle="1" w:styleId="15">
    <w:name w:val="font71"/>
    <w:basedOn w:val="5"/>
    <w:qFormat/>
    <w:uiPriority w:val="0"/>
    <w:rPr>
      <w:rFonts w:hint="default" w:ascii="Times New Roman" w:hAnsi="Times New Roman" w:cs="Times New Roman"/>
      <w:color w:val="000000"/>
      <w:sz w:val="24"/>
      <w:szCs w:val="24"/>
      <w:u w:val="none"/>
    </w:rPr>
  </w:style>
  <w:style w:type="character" w:customStyle="1" w:styleId="16">
    <w:name w:val="font101"/>
    <w:basedOn w:val="5"/>
    <w:qFormat/>
    <w:uiPriority w:val="0"/>
    <w:rPr>
      <w:rFonts w:ascii="仿宋" w:hAnsi="仿宋" w:eastAsia="仿宋" w:cs="仿宋"/>
      <w:color w:val="000000"/>
      <w:sz w:val="24"/>
      <w:szCs w:val="24"/>
      <w:u w:val="none"/>
    </w:rPr>
  </w:style>
  <w:style w:type="character" w:customStyle="1" w:styleId="17">
    <w:name w:val="font111"/>
    <w:basedOn w:val="5"/>
    <w:qFormat/>
    <w:uiPriority w:val="0"/>
    <w:rPr>
      <w:rFonts w:ascii="仿宋" w:hAnsi="仿宋" w:eastAsia="仿宋" w:cs="仿宋"/>
      <w:color w:val="000000"/>
      <w:sz w:val="24"/>
      <w:szCs w:val="24"/>
      <w:u w:val="none"/>
    </w:rPr>
  </w:style>
  <w:style w:type="character" w:customStyle="1" w:styleId="18">
    <w:name w:val="font122"/>
    <w:basedOn w:val="5"/>
    <w:qFormat/>
    <w:uiPriority w:val="0"/>
    <w:rPr>
      <w:rFonts w:ascii="仿宋" w:hAnsi="仿宋" w:eastAsia="仿宋" w:cs="仿宋"/>
      <w:color w:val="000000"/>
      <w:sz w:val="24"/>
      <w:szCs w:val="24"/>
      <w:u w:val="none"/>
    </w:rPr>
  </w:style>
  <w:style w:type="character" w:customStyle="1" w:styleId="19">
    <w:name w:val="font121"/>
    <w:basedOn w:val="5"/>
    <w:qFormat/>
    <w:uiPriority w:val="0"/>
    <w:rPr>
      <w:rFonts w:ascii="仿宋" w:hAnsi="仿宋" w:eastAsia="仿宋" w:cs="仿宋"/>
      <w:color w:val="000000"/>
      <w:sz w:val="24"/>
      <w:szCs w:val="24"/>
      <w:u w:val="none"/>
    </w:rPr>
  </w:style>
  <w:style w:type="character" w:customStyle="1" w:styleId="20">
    <w:name w:val="页眉 字符"/>
    <w:basedOn w:val="5"/>
    <w:link w:val="3"/>
    <w:qFormat/>
    <w:uiPriority w:val="0"/>
    <w:rPr>
      <w:rFonts w:asciiTheme="minorHAnsi" w:hAnsiTheme="minorHAnsi" w:eastAsiaTheme="minorEastAsia" w:cstheme="minorBidi"/>
      <w:kern w:val="2"/>
      <w:sz w:val="18"/>
      <w:szCs w:val="18"/>
    </w:rPr>
  </w:style>
  <w:style w:type="character" w:customStyle="1" w:styleId="21">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697</Words>
  <Characters>753</Characters>
  <Lines>14</Lines>
  <Paragraphs>16</Paragraphs>
  <TotalTime>8</TotalTime>
  <ScaleCrop>false</ScaleCrop>
  <LinksUpToDate>false</LinksUpToDate>
  <CharactersWithSpaces>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2025-08-01T02:19:00Z</dcterms:created>
  <dc:creator>LIJUAN</dc:creator>
  <cp:lastModifiedBy>WPS_1619097315</cp:lastModifiedBy>
  <cp:lastPrinted>2026-04-20T08:55:00Z</cp:lastPrinted>
  <dcterms:modified xsi:type="dcterms:W3CDTF">2026-06-10T02:56:09Z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CF042313BA084BBA95B7AFA2882A441C_13</vt:lpwstr>
  </property>
  <property fmtid="{D5CDD505-2E9C-101B-9397-08002B2CF9AE}" pid="4" name="KSOTemplateDocerSaveRecord">
    <vt:lpwstr>eyJoZGlkIjoiMWNhNWNkMmQzZDc1Njc0MDQyNTQzZjg5ODEwYzk4MmUiLCJ1c2VySWQiOiIxMjA2NzQ2NDkwIn0=</vt:lpwstr>
  </property>
</Properties>
</file>